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118" w:rsidRDefault="00712118" w:rsidP="00194FFC">
      <w:pPr>
        <w:jc w:val="center"/>
        <w:rPr>
          <w:rFonts w:ascii="Times New Roman" w:hAnsi="Times New Roman" w:cs="Times New Roman"/>
          <w:b/>
          <w:bCs/>
          <w:sz w:val="24"/>
          <w:szCs w:val="24"/>
        </w:rPr>
      </w:pPr>
      <w:r>
        <w:rPr>
          <w:rFonts w:ascii="Times New Roman" w:hAnsi="Times New Roman" w:cs="Times New Roman"/>
          <w:b/>
          <w:bCs/>
          <w:sz w:val="24"/>
          <w:szCs w:val="24"/>
        </w:rPr>
        <w:t>CEYLON PETROLEUM CORPORATION</w:t>
      </w:r>
    </w:p>
    <w:p w:rsidR="00712118" w:rsidRDefault="00712118" w:rsidP="00194FFC">
      <w:pPr>
        <w:jc w:val="center"/>
        <w:rPr>
          <w:rFonts w:ascii="Times New Roman" w:hAnsi="Times New Roman" w:cs="Times New Roman"/>
          <w:b/>
          <w:bCs/>
          <w:sz w:val="24"/>
          <w:szCs w:val="24"/>
        </w:rPr>
      </w:pPr>
      <w:r>
        <w:rPr>
          <w:rFonts w:ascii="Times New Roman" w:hAnsi="Times New Roman" w:cs="Times New Roman"/>
          <w:b/>
          <w:bCs/>
          <w:sz w:val="24"/>
          <w:szCs w:val="24"/>
        </w:rPr>
        <w:t>MINISTRY OF PETROLEUM RESOURCES DEVELOPMENT</w:t>
      </w:r>
    </w:p>
    <w:p w:rsidR="00712118" w:rsidRDefault="00712118" w:rsidP="00712118">
      <w:pPr>
        <w:rPr>
          <w:rFonts w:ascii="Times New Roman" w:hAnsi="Times New Roman" w:cs="Times New Roman"/>
          <w:b/>
          <w:bCs/>
          <w:sz w:val="24"/>
          <w:szCs w:val="24"/>
        </w:rPr>
      </w:pPr>
    </w:p>
    <w:p w:rsidR="00692D52" w:rsidRDefault="00692D52" w:rsidP="00194FFC">
      <w:pPr>
        <w:jc w:val="center"/>
        <w:rPr>
          <w:rFonts w:ascii="Times New Roman" w:hAnsi="Times New Roman" w:cs="Times New Roman"/>
          <w:b/>
          <w:bCs/>
          <w:sz w:val="24"/>
          <w:szCs w:val="24"/>
        </w:rPr>
      </w:pPr>
      <w:r w:rsidRPr="00194FFC">
        <w:rPr>
          <w:rFonts w:ascii="Times New Roman" w:hAnsi="Times New Roman" w:cs="Times New Roman"/>
          <w:b/>
          <w:bCs/>
          <w:sz w:val="24"/>
          <w:szCs w:val="24"/>
        </w:rPr>
        <w:t>REQUEST FOR EXPRESSION OF INTEREST</w:t>
      </w:r>
      <w:r w:rsidR="003970F1" w:rsidRPr="00194FFC">
        <w:rPr>
          <w:rFonts w:ascii="Times New Roman" w:hAnsi="Times New Roman" w:cs="Times New Roman"/>
          <w:b/>
          <w:bCs/>
          <w:sz w:val="24"/>
          <w:szCs w:val="24"/>
        </w:rPr>
        <w:t xml:space="preserve"> </w:t>
      </w:r>
      <w:r w:rsidR="00712118">
        <w:rPr>
          <w:rFonts w:ascii="Times New Roman" w:hAnsi="Times New Roman" w:cs="Times New Roman"/>
          <w:b/>
          <w:bCs/>
          <w:sz w:val="24"/>
          <w:szCs w:val="24"/>
        </w:rPr>
        <w:t>FOR CLEANING OF INTERNAL SURFACES OF UNDERGROUND STEEL STORAGE TANKS IN FUEL FILLING STATIONS LOCATED THROUGHOUT SRI LANKA</w:t>
      </w:r>
    </w:p>
    <w:p w:rsidR="00692D52" w:rsidRDefault="00712118" w:rsidP="00712118">
      <w:pPr>
        <w:jc w:val="center"/>
        <w:rPr>
          <w:rFonts w:ascii="Times New Roman" w:hAnsi="Times New Roman" w:cs="Times New Roman"/>
          <w:sz w:val="24"/>
          <w:szCs w:val="24"/>
        </w:rPr>
      </w:pPr>
      <w:r>
        <w:rPr>
          <w:rFonts w:ascii="Times New Roman" w:hAnsi="Times New Roman" w:cs="Times New Roman"/>
          <w:b/>
          <w:bCs/>
          <w:sz w:val="24"/>
          <w:szCs w:val="24"/>
        </w:rPr>
        <w:t>B/27/2017</w:t>
      </w:r>
    </w:p>
    <w:p w:rsidR="003B1364" w:rsidRDefault="00D37F7D" w:rsidP="009D7C19">
      <w:pPr>
        <w:jc w:val="both"/>
        <w:rPr>
          <w:rFonts w:ascii="Times New Roman" w:hAnsi="Times New Roman" w:cs="Times New Roman"/>
          <w:sz w:val="24"/>
          <w:szCs w:val="24"/>
        </w:rPr>
      </w:pPr>
      <w:r>
        <w:rPr>
          <w:rFonts w:ascii="Times New Roman" w:hAnsi="Times New Roman" w:cs="Times New Roman"/>
          <w:sz w:val="24"/>
          <w:szCs w:val="24"/>
        </w:rPr>
        <w:t>The Chairman, Ceylon Petroleum Corporation</w:t>
      </w:r>
      <w:r w:rsidR="00F7305D">
        <w:rPr>
          <w:rFonts w:ascii="Times New Roman" w:hAnsi="Times New Roman" w:cs="Times New Roman"/>
          <w:sz w:val="24"/>
          <w:szCs w:val="24"/>
        </w:rPr>
        <w:t xml:space="preserve"> (CPC) invites eligible service providers / interested parties to indicate their interest in providing </w:t>
      </w:r>
      <w:r w:rsidR="003B1364">
        <w:rPr>
          <w:rFonts w:ascii="Times New Roman" w:hAnsi="Times New Roman" w:cs="Times New Roman"/>
          <w:sz w:val="24"/>
          <w:szCs w:val="24"/>
        </w:rPr>
        <w:t xml:space="preserve">services for cleaning of </w:t>
      </w:r>
      <w:r w:rsidR="003B1364" w:rsidRPr="003B1364">
        <w:rPr>
          <w:rFonts w:ascii="Times New Roman" w:hAnsi="Times New Roman" w:cs="Times New Roman"/>
          <w:sz w:val="24"/>
          <w:szCs w:val="24"/>
        </w:rPr>
        <w:t>the internal surface</w:t>
      </w:r>
      <w:r w:rsidR="003B1364">
        <w:rPr>
          <w:rFonts w:ascii="Times New Roman" w:hAnsi="Times New Roman" w:cs="Times New Roman"/>
          <w:sz w:val="24"/>
          <w:szCs w:val="24"/>
        </w:rPr>
        <w:t>s</w:t>
      </w:r>
      <w:r w:rsidR="003B1364" w:rsidRPr="003B1364">
        <w:rPr>
          <w:rFonts w:ascii="Times New Roman" w:hAnsi="Times New Roman" w:cs="Times New Roman"/>
          <w:sz w:val="24"/>
          <w:szCs w:val="24"/>
        </w:rPr>
        <w:t xml:space="preserve"> of underground storage tanks</w:t>
      </w:r>
      <w:r w:rsidR="003B1364">
        <w:rPr>
          <w:rFonts w:ascii="Times New Roman" w:hAnsi="Times New Roman" w:cs="Times New Roman"/>
          <w:sz w:val="24"/>
          <w:szCs w:val="24"/>
        </w:rPr>
        <w:t xml:space="preserve"> </w:t>
      </w:r>
      <w:r w:rsidR="001E6BD4">
        <w:rPr>
          <w:rFonts w:ascii="Times New Roman" w:hAnsi="Times New Roman" w:cs="Times New Roman"/>
          <w:sz w:val="24"/>
          <w:szCs w:val="24"/>
        </w:rPr>
        <w:t xml:space="preserve">of </w:t>
      </w:r>
      <w:r w:rsidR="003B1364">
        <w:rPr>
          <w:rFonts w:ascii="Times New Roman" w:hAnsi="Times New Roman" w:cs="Times New Roman"/>
          <w:sz w:val="24"/>
          <w:szCs w:val="24"/>
        </w:rPr>
        <w:t>fuel filling statio</w:t>
      </w:r>
      <w:r w:rsidR="002812B7">
        <w:rPr>
          <w:rFonts w:ascii="Times New Roman" w:hAnsi="Times New Roman" w:cs="Times New Roman"/>
          <w:sz w:val="24"/>
          <w:szCs w:val="24"/>
        </w:rPr>
        <w:t>ns located throughout Sri Lanka.</w:t>
      </w:r>
    </w:p>
    <w:p w:rsidR="00251F65" w:rsidRDefault="00941FBC" w:rsidP="003B1364">
      <w:pPr>
        <w:jc w:val="both"/>
        <w:rPr>
          <w:rFonts w:ascii="Times New Roman" w:hAnsi="Times New Roman" w:cs="Times New Roman"/>
          <w:sz w:val="24"/>
          <w:szCs w:val="24"/>
        </w:rPr>
      </w:pPr>
      <w:r>
        <w:rPr>
          <w:rFonts w:ascii="Times New Roman" w:hAnsi="Times New Roman" w:cs="Times New Roman"/>
          <w:sz w:val="24"/>
          <w:szCs w:val="24"/>
        </w:rPr>
        <w:t xml:space="preserve">The total number of fuel </w:t>
      </w:r>
      <w:r w:rsidR="001F1329">
        <w:rPr>
          <w:rFonts w:ascii="Times New Roman" w:hAnsi="Times New Roman" w:cs="Times New Roman"/>
          <w:sz w:val="24"/>
          <w:szCs w:val="24"/>
        </w:rPr>
        <w:t>filling stations is 1242.</w:t>
      </w:r>
      <w:r w:rsidR="002812B7">
        <w:rPr>
          <w:rFonts w:ascii="Times New Roman" w:hAnsi="Times New Roman" w:cs="Times New Roman"/>
          <w:sz w:val="24"/>
          <w:szCs w:val="24"/>
        </w:rPr>
        <w:t xml:space="preserve"> The total number of underground storage tanks is given below,</w:t>
      </w:r>
    </w:p>
    <w:tbl>
      <w:tblPr>
        <w:tblStyle w:val="TableGrid"/>
        <w:tblW w:w="0" w:type="auto"/>
        <w:tblInd w:w="1165" w:type="dxa"/>
        <w:tblLook w:val="04A0" w:firstRow="1" w:lastRow="0" w:firstColumn="1" w:lastColumn="0" w:noHBand="0" w:noVBand="1"/>
      </w:tblPr>
      <w:tblGrid>
        <w:gridCol w:w="2610"/>
        <w:gridCol w:w="2790"/>
      </w:tblGrid>
      <w:tr w:rsidR="002812B7" w:rsidTr="00251F65">
        <w:trPr>
          <w:trHeight w:val="413"/>
        </w:trPr>
        <w:tc>
          <w:tcPr>
            <w:tcW w:w="2610" w:type="dxa"/>
          </w:tcPr>
          <w:p w:rsidR="002812B7" w:rsidRDefault="002812B7" w:rsidP="002812B7">
            <w:pPr>
              <w:jc w:val="center"/>
              <w:rPr>
                <w:rFonts w:ascii="Times New Roman" w:hAnsi="Times New Roman" w:cs="Times New Roman"/>
                <w:sz w:val="24"/>
                <w:szCs w:val="24"/>
              </w:rPr>
            </w:pPr>
            <w:r>
              <w:rPr>
                <w:rFonts w:ascii="Times New Roman" w:hAnsi="Times New Roman" w:cs="Times New Roman"/>
                <w:sz w:val="24"/>
                <w:szCs w:val="24"/>
              </w:rPr>
              <w:t>Tank Capacity (Gallons)</w:t>
            </w:r>
          </w:p>
        </w:tc>
        <w:tc>
          <w:tcPr>
            <w:tcW w:w="2790" w:type="dxa"/>
          </w:tcPr>
          <w:p w:rsidR="002812B7" w:rsidRDefault="002812B7" w:rsidP="002812B7">
            <w:pPr>
              <w:jc w:val="center"/>
              <w:rPr>
                <w:rFonts w:ascii="Times New Roman" w:hAnsi="Times New Roman" w:cs="Times New Roman"/>
                <w:sz w:val="24"/>
                <w:szCs w:val="24"/>
              </w:rPr>
            </w:pPr>
            <w:r>
              <w:rPr>
                <w:rFonts w:ascii="Times New Roman" w:hAnsi="Times New Roman" w:cs="Times New Roman"/>
                <w:sz w:val="24"/>
                <w:szCs w:val="24"/>
              </w:rPr>
              <w:t>Total Number of Tanks</w:t>
            </w:r>
          </w:p>
        </w:tc>
      </w:tr>
      <w:tr w:rsidR="002812B7" w:rsidRPr="002812B7" w:rsidTr="00251F65">
        <w:trPr>
          <w:trHeight w:val="440"/>
        </w:trPr>
        <w:tc>
          <w:tcPr>
            <w:tcW w:w="2610" w:type="dxa"/>
            <w:noWrap/>
            <w:hideMark/>
          </w:tcPr>
          <w:p w:rsidR="002812B7" w:rsidRPr="002812B7" w:rsidRDefault="002812B7" w:rsidP="002812B7">
            <w:pPr>
              <w:jc w:val="center"/>
              <w:rPr>
                <w:rFonts w:ascii="Times New Roman" w:eastAsia="Times New Roman" w:hAnsi="Times New Roman" w:cs="Times New Roman"/>
                <w:color w:val="000000"/>
                <w:sz w:val="24"/>
                <w:szCs w:val="24"/>
              </w:rPr>
            </w:pPr>
            <w:r w:rsidRPr="002812B7">
              <w:rPr>
                <w:rFonts w:ascii="Times New Roman" w:eastAsia="Times New Roman" w:hAnsi="Times New Roman" w:cs="Times New Roman"/>
                <w:color w:val="000000"/>
                <w:sz w:val="24"/>
                <w:szCs w:val="24"/>
              </w:rPr>
              <w:t>1000</w:t>
            </w:r>
          </w:p>
        </w:tc>
        <w:tc>
          <w:tcPr>
            <w:tcW w:w="2790" w:type="dxa"/>
            <w:noWrap/>
            <w:hideMark/>
          </w:tcPr>
          <w:p w:rsidR="002812B7" w:rsidRPr="002812B7" w:rsidRDefault="002812B7" w:rsidP="002812B7">
            <w:pPr>
              <w:jc w:val="center"/>
              <w:rPr>
                <w:rFonts w:ascii="Times New Roman" w:eastAsia="Times New Roman" w:hAnsi="Times New Roman" w:cs="Times New Roman"/>
                <w:color w:val="000000"/>
                <w:sz w:val="24"/>
                <w:szCs w:val="24"/>
              </w:rPr>
            </w:pPr>
            <w:r w:rsidRPr="002812B7">
              <w:rPr>
                <w:rFonts w:ascii="Times New Roman" w:eastAsia="Times New Roman" w:hAnsi="Times New Roman" w:cs="Times New Roman"/>
                <w:color w:val="000000"/>
                <w:sz w:val="24"/>
                <w:szCs w:val="24"/>
              </w:rPr>
              <w:t>24</w:t>
            </w:r>
          </w:p>
        </w:tc>
        <w:bookmarkStart w:id="0" w:name="_GoBack"/>
        <w:bookmarkEnd w:id="0"/>
      </w:tr>
      <w:tr w:rsidR="002812B7" w:rsidRPr="002812B7" w:rsidTr="00251F65">
        <w:trPr>
          <w:trHeight w:val="440"/>
        </w:trPr>
        <w:tc>
          <w:tcPr>
            <w:tcW w:w="2610" w:type="dxa"/>
            <w:noWrap/>
            <w:hideMark/>
          </w:tcPr>
          <w:p w:rsidR="002812B7" w:rsidRPr="002812B7" w:rsidRDefault="002812B7" w:rsidP="002812B7">
            <w:pPr>
              <w:jc w:val="center"/>
              <w:rPr>
                <w:rFonts w:ascii="Times New Roman" w:eastAsia="Times New Roman" w:hAnsi="Times New Roman" w:cs="Times New Roman"/>
                <w:color w:val="000000"/>
                <w:sz w:val="24"/>
                <w:szCs w:val="24"/>
              </w:rPr>
            </w:pPr>
            <w:r w:rsidRPr="002812B7">
              <w:rPr>
                <w:rFonts w:ascii="Times New Roman" w:eastAsia="Times New Roman" w:hAnsi="Times New Roman" w:cs="Times New Roman"/>
                <w:color w:val="000000"/>
                <w:sz w:val="24"/>
                <w:szCs w:val="24"/>
              </w:rPr>
              <w:t>2000</w:t>
            </w:r>
          </w:p>
        </w:tc>
        <w:tc>
          <w:tcPr>
            <w:tcW w:w="2790" w:type="dxa"/>
            <w:noWrap/>
            <w:hideMark/>
          </w:tcPr>
          <w:p w:rsidR="002812B7" w:rsidRPr="002812B7" w:rsidRDefault="002812B7" w:rsidP="002812B7">
            <w:pPr>
              <w:jc w:val="center"/>
              <w:rPr>
                <w:rFonts w:ascii="Times New Roman" w:eastAsia="Times New Roman" w:hAnsi="Times New Roman" w:cs="Times New Roman"/>
                <w:color w:val="000000"/>
                <w:sz w:val="24"/>
                <w:szCs w:val="24"/>
              </w:rPr>
            </w:pPr>
            <w:r w:rsidRPr="002812B7">
              <w:rPr>
                <w:rFonts w:ascii="Times New Roman" w:eastAsia="Times New Roman" w:hAnsi="Times New Roman" w:cs="Times New Roman"/>
                <w:color w:val="000000"/>
                <w:sz w:val="24"/>
                <w:szCs w:val="24"/>
              </w:rPr>
              <w:t>837</w:t>
            </w:r>
          </w:p>
        </w:tc>
      </w:tr>
      <w:tr w:rsidR="002812B7" w:rsidRPr="002812B7" w:rsidTr="00251F65">
        <w:trPr>
          <w:trHeight w:val="440"/>
        </w:trPr>
        <w:tc>
          <w:tcPr>
            <w:tcW w:w="2610" w:type="dxa"/>
            <w:noWrap/>
            <w:hideMark/>
          </w:tcPr>
          <w:p w:rsidR="002812B7" w:rsidRPr="002812B7" w:rsidRDefault="002812B7" w:rsidP="002812B7">
            <w:pPr>
              <w:jc w:val="center"/>
              <w:rPr>
                <w:rFonts w:ascii="Times New Roman" w:eastAsia="Times New Roman" w:hAnsi="Times New Roman" w:cs="Times New Roman"/>
                <w:color w:val="000000"/>
                <w:sz w:val="24"/>
                <w:szCs w:val="24"/>
              </w:rPr>
            </w:pPr>
            <w:r w:rsidRPr="002812B7">
              <w:rPr>
                <w:rFonts w:ascii="Times New Roman" w:eastAsia="Times New Roman" w:hAnsi="Times New Roman" w:cs="Times New Roman"/>
                <w:color w:val="000000"/>
                <w:sz w:val="24"/>
                <w:szCs w:val="24"/>
              </w:rPr>
              <w:t>3000</w:t>
            </w:r>
          </w:p>
        </w:tc>
        <w:tc>
          <w:tcPr>
            <w:tcW w:w="2790" w:type="dxa"/>
            <w:noWrap/>
            <w:hideMark/>
          </w:tcPr>
          <w:p w:rsidR="002812B7" w:rsidRPr="002812B7" w:rsidRDefault="002812B7" w:rsidP="002812B7">
            <w:pPr>
              <w:jc w:val="center"/>
              <w:rPr>
                <w:rFonts w:ascii="Times New Roman" w:eastAsia="Times New Roman" w:hAnsi="Times New Roman" w:cs="Times New Roman"/>
                <w:color w:val="000000"/>
                <w:sz w:val="24"/>
                <w:szCs w:val="24"/>
              </w:rPr>
            </w:pPr>
            <w:r w:rsidRPr="002812B7">
              <w:rPr>
                <w:rFonts w:ascii="Times New Roman" w:eastAsia="Times New Roman" w:hAnsi="Times New Roman" w:cs="Times New Roman"/>
                <w:color w:val="000000"/>
                <w:sz w:val="24"/>
                <w:szCs w:val="24"/>
              </w:rPr>
              <w:t>1815</w:t>
            </w:r>
          </w:p>
        </w:tc>
      </w:tr>
      <w:tr w:rsidR="002812B7" w:rsidRPr="002812B7" w:rsidTr="00251F65">
        <w:trPr>
          <w:trHeight w:val="350"/>
        </w:trPr>
        <w:tc>
          <w:tcPr>
            <w:tcW w:w="2610" w:type="dxa"/>
            <w:noWrap/>
            <w:hideMark/>
          </w:tcPr>
          <w:p w:rsidR="002812B7" w:rsidRPr="002812B7" w:rsidRDefault="002812B7" w:rsidP="002812B7">
            <w:pPr>
              <w:jc w:val="center"/>
              <w:rPr>
                <w:rFonts w:ascii="Times New Roman" w:eastAsia="Times New Roman" w:hAnsi="Times New Roman" w:cs="Times New Roman"/>
                <w:color w:val="000000"/>
                <w:sz w:val="24"/>
                <w:szCs w:val="24"/>
              </w:rPr>
            </w:pPr>
            <w:r w:rsidRPr="002812B7">
              <w:rPr>
                <w:rFonts w:ascii="Times New Roman" w:eastAsia="Times New Roman" w:hAnsi="Times New Roman" w:cs="Times New Roman"/>
                <w:color w:val="000000"/>
                <w:sz w:val="24"/>
                <w:szCs w:val="24"/>
              </w:rPr>
              <w:t>5000</w:t>
            </w:r>
          </w:p>
        </w:tc>
        <w:tc>
          <w:tcPr>
            <w:tcW w:w="2790" w:type="dxa"/>
            <w:noWrap/>
            <w:hideMark/>
          </w:tcPr>
          <w:p w:rsidR="002812B7" w:rsidRPr="002812B7" w:rsidRDefault="002812B7" w:rsidP="002812B7">
            <w:pPr>
              <w:jc w:val="center"/>
              <w:rPr>
                <w:rFonts w:ascii="Times New Roman" w:eastAsia="Times New Roman" w:hAnsi="Times New Roman" w:cs="Times New Roman"/>
                <w:color w:val="000000"/>
                <w:sz w:val="24"/>
                <w:szCs w:val="24"/>
              </w:rPr>
            </w:pPr>
            <w:r w:rsidRPr="002812B7">
              <w:rPr>
                <w:rFonts w:ascii="Times New Roman" w:eastAsia="Times New Roman" w:hAnsi="Times New Roman" w:cs="Times New Roman"/>
                <w:color w:val="000000"/>
                <w:sz w:val="24"/>
                <w:szCs w:val="24"/>
              </w:rPr>
              <w:t>850</w:t>
            </w:r>
          </w:p>
        </w:tc>
      </w:tr>
    </w:tbl>
    <w:p w:rsidR="00941FBC" w:rsidRDefault="00941FBC" w:rsidP="003B1364">
      <w:pPr>
        <w:jc w:val="both"/>
        <w:rPr>
          <w:rFonts w:ascii="Times New Roman" w:hAnsi="Times New Roman" w:cs="Times New Roman"/>
          <w:sz w:val="24"/>
          <w:szCs w:val="24"/>
        </w:rPr>
      </w:pPr>
    </w:p>
    <w:p w:rsidR="003B1364" w:rsidRDefault="003B1364" w:rsidP="003B1364">
      <w:pPr>
        <w:pStyle w:val="ListParagraph"/>
        <w:numPr>
          <w:ilvl w:val="0"/>
          <w:numId w:val="2"/>
        </w:numPr>
        <w:ind w:left="360"/>
        <w:jc w:val="both"/>
        <w:rPr>
          <w:rFonts w:ascii="Times New Roman" w:hAnsi="Times New Roman" w:cs="Times New Roman"/>
          <w:b/>
          <w:bCs/>
          <w:sz w:val="24"/>
          <w:szCs w:val="24"/>
        </w:rPr>
      </w:pPr>
      <w:r w:rsidRPr="003B1364">
        <w:rPr>
          <w:rFonts w:ascii="Times New Roman" w:hAnsi="Times New Roman" w:cs="Times New Roman"/>
          <w:b/>
          <w:bCs/>
          <w:sz w:val="24"/>
          <w:szCs w:val="24"/>
        </w:rPr>
        <w:t>BACKGROUND</w:t>
      </w:r>
    </w:p>
    <w:p w:rsidR="003A333E" w:rsidRDefault="00782638" w:rsidP="003A333E">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The fuel filling stations </w:t>
      </w:r>
      <w:r w:rsidR="003A333E">
        <w:rPr>
          <w:rFonts w:ascii="Times New Roman" w:hAnsi="Times New Roman" w:cs="Times New Roman"/>
          <w:sz w:val="24"/>
          <w:szCs w:val="24"/>
        </w:rPr>
        <w:t xml:space="preserve">use Underground Storage Tanks to store petroleum products which are dispensed to CPC’s customers through fuel dispensing pumps. The types of petroleum products stored in </w:t>
      </w:r>
      <w:r w:rsidR="001920B2">
        <w:rPr>
          <w:rFonts w:ascii="Times New Roman" w:hAnsi="Times New Roman" w:cs="Times New Roman"/>
          <w:sz w:val="24"/>
          <w:szCs w:val="24"/>
        </w:rPr>
        <w:t>underground storage tanks</w:t>
      </w:r>
      <w:r w:rsidR="003A333E">
        <w:rPr>
          <w:rFonts w:ascii="Times New Roman" w:hAnsi="Times New Roman" w:cs="Times New Roman"/>
          <w:sz w:val="24"/>
          <w:szCs w:val="24"/>
        </w:rPr>
        <w:t xml:space="preserve"> are given below,</w:t>
      </w:r>
    </w:p>
    <w:p w:rsidR="003A333E" w:rsidRDefault="003A333E" w:rsidP="003B1364">
      <w:pPr>
        <w:pStyle w:val="ListParagraph"/>
        <w:ind w:left="360"/>
        <w:jc w:val="both"/>
        <w:rPr>
          <w:rFonts w:ascii="Times New Roman" w:hAnsi="Times New Roman" w:cs="Times New Roman"/>
          <w:sz w:val="24"/>
          <w:szCs w:val="24"/>
        </w:rPr>
      </w:pPr>
    </w:p>
    <w:p w:rsidR="003B1364" w:rsidRDefault="003A333E" w:rsidP="003A333E">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Petrol – 92 Octane</w:t>
      </w:r>
    </w:p>
    <w:p w:rsidR="003A333E" w:rsidRDefault="003A333E" w:rsidP="003A333E">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Petrol – 95 Octane</w:t>
      </w:r>
    </w:p>
    <w:p w:rsidR="003A333E" w:rsidRDefault="003A333E" w:rsidP="003A333E">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Lanka Auto Diesel (LAD)</w:t>
      </w:r>
    </w:p>
    <w:p w:rsidR="003A333E" w:rsidRDefault="003A333E" w:rsidP="003A333E">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Lanka Super Diesel</w:t>
      </w:r>
      <w:r w:rsidR="007F380A">
        <w:rPr>
          <w:rFonts w:ascii="Times New Roman" w:hAnsi="Times New Roman" w:cs="Times New Roman"/>
          <w:sz w:val="24"/>
          <w:szCs w:val="24"/>
        </w:rPr>
        <w:t xml:space="preserve"> (LSD)</w:t>
      </w:r>
    </w:p>
    <w:p w:rsidR="003A333E" w:rsidRDefault="003A333E" w:rsidP="003A333E">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Kerosene</w:t>
      </w:r>
    </w:p>
    <w:p w:rsidR="00282F9A" w:rsidRDefault="00C85A53" w:rsidP="003A333E">
      <w:pPr>
        <w:jc w:val="both"/>
        <w:rPr>
          <w:rFonts w:ascii="Times New Roman" w:hAnsi="Times New Roman" w:cs="Times New Roman"/>
          <w:sz w:val="24"/>
          <w:szCs w:val="24"/>
        </w:rPr>
      </w:pPr>
      <w:r>
        <w:rPr>
          <w:rFonts w:ascii="Times New Roman" w:hAnsi="Times New Roman" w:cs="Times New Roman"/>
          <w:sz w:val="24"/>
          <w:szCs w:val="24"/>
        </w:rPr>
        <w:t xml:space="preserve">The CPC as Sri Lanka’s National Oil Company is responsible for the uninterrupted supply of quality petroleum fuel to customers as per CPC’s fuel specifications. The fuel filling stations distributed across the country is the final link in the fuel supply chain and requires a high level of commitment to quality assurance of the fuel issued to </w:t>
      </w:r>
      <w:r w:rsidR="00282F9A">
        <w:rPr>
          <w:rFonts w:ascii="Times New Roman" w:hAnsi="Times New Roman" w:cs="Times New Roman"/>
          <w:sz w:val="24"/>
          <w:szCs w:val="24"/>
        </w:rPr>
        <w:t xml:space="preserve">CPC’s customers. </w:t>
      </w:r>
    </w:p>
    <w:p w:rsidR="000B5F3A" w:rsidRDefault="007346D4" w:rsidP="003A333E">
      <w:pPr>
        <w:jc w:val="both"/>
        <w:rPr>
          <w:rFonts w:ascii="Times New Roman" w:hAnsi="Times New Roman" w:cs="Times New Roman"/>
          <w:sz w:val="24"/>
          <w:szCs w:val="24"/>
        </w:rPr>
      </w:pPr>
      <w:r>
        <w:rPr>
          <w:rFonts w:ascii="Times New Roman" w:hAnsi="Times New Roman" w:cs="Times New Roman"/>
          <w:sz w:val="24"/>
          <w:szCs w:val="24"/>
        </w:rPr>
        <w:t>Underground storage tanks</w:t>
      </w:r>
      <w:r w:rsidR="00282F9A">
        <w:rPr>
          <w:rFonts w:ascii="Times New Roman" w:hAnsi="Times New Roman" w:cs="Times New Roman"/>
          <w:sz w:val="24"/>
          <w:szCs w:val="24"/>
        </w:rPr>
        <w:t xml:space="preserve"> can be a source of fuel contamination if sediment and water are allowed to accumulate within the tanks. Hence, cleaning of the internal surfaces of </w:t>
      </w:r>
      <w:r w:rsidR="001920B2">
        <w:rPr>
          <w:rFonts w:ascii="Times New Roman" w:hAnsi="Times New Roman" w:cs="Times New Roman"/>
          <w:sz w:val="24"/>
          <w:szCs w:val="24"/>
        </w:rPr>
        <w:t>underground storage tanks</w:t>
      </w:r>
      <w:r w:rsidR="00282F9A">
        <w:rPr>
          <w:rFonts w:ascii="Times New Roman" w:hAnsi="Times New Roman" w:cs="Times New Roman"/>
          <w:sz w:val="24"/>
          <w:szCs w:val="24"/>
        </w:rPr>
        <w:t xml:space="preserve"> are essential to maintain the quality of the petroleum fuel. </w:t>
      </w:r>
      <w:r w:rsidR="000B5F3A">
        <w:rPr>
          <w:rFonts w:ascii="Times New Roman" w:hAnsi="Times New Roman" w:cs="Times New Roman"/>
          <w:sz w:val="24"/>
          <w:szCs w:val="24"/>
        </w:rPr>
        <w:t xml:space="preserve">The CPC in order to </w:t>
      </w:r>
      <w:r w:rsidR="000B5F3A">
        <w:rPr>
          <w:rFonts w:ascii="Times New Roman" w:hAnsi="Times New Roman" w:cs="Times New Roman"/>
          <w:sz w:val="24"/>
          <w:szCs w:val="24"/>
        </w:rPr>
        <w:lastRenderedPageBreak/>
        <w:t xml:space="preserve">assure the quality of the petroleum fuel at the dispensing pump, intends to procure the services of a reputed and competent service provider to carry out cleaning of the </w:t>
      </w:r>
      <w:r w:rsidR="001920B2">
        <w:rPr>
          <w:rFonts w:ascii="Times New Roman" w:hAnsi="Times New Roman" w:cs="Times New Roman"/>
          <w:sz w:val="24"/>
          <w:szCs w:val="24"/>
        </w:rPr>
        <w:t>underground storage tanks</w:t>
      </w:r>
      <w:r w:rsidR="000B5F3A">
        <w:rPr>
          <w:rFonts w:ascii="Times New Roman" w:hAnsi="Times New Roman" w:cs="Times New Roman"/>
          <w:sz w:val="24"/>
          <w:szCs w:val="24"/>
        </w:rPr>
        <w:t xml:space="preserve"> in a safe and environmentally friendly manner.</w:t>
      </w:r>
      <w:r w:rsidR="00C25BE5">
        <w:rPr>
          <w:rFonts w:ascii="Times New Roman" w:hAnsi="Times New Roman" w:cs="Times New Roman"/>
          <w:sz w:val="24"/>
          <w:szCs w:val="24"/>
        </w:rPr>
        <w:t xml:space="preserve"> In order to reduce the risk from confined space entry into </w:t>
      </w:r>
      <w:r w:rsidR="001920B2">
        <w:rPr>
          <w:rFonts w:ascii="Times New Roman" w:hAnsi="Times New Roman" w:cs="Times New Roman"/>
          <w:sz w:val="24"/>
          <w:szCs w:val="24"/>
        </w:rPr>
        <w:t>underground storage tanks</w:t>
      </w:r>
      <w:r w:rsidR="00C25BE5">
        <w:rPr>
          <w:rFonts w:ascii="Times New Roman" w:hAnsi="Times New Roman" w:cs="Times New Roman"/>
          <w:sz w:val="24"/>
          <w:szCs w:val="24"/>
        </w:rPr>
        <w:t>, manual entry for cleaning of the internal surfaces of the tanks is not allowed.</w:t>
      </w:r>
    </w:p>
    <w:p w:rsidR="007346D4" w:rsidRDefault="007346D4" w:rsidP="003A333E">
      <w:pPr>
        <w:jc w:val="both"/>
        <w:rPr>
          <w:rFonts w:ascii="Times New Roman" w:hAnsi="Times New Roman" w:cs="Times New Roman"/>
          <w:sz w:val="24"/>
          <w:szCs w:val="24"/>
        </w:rPr>
      </w:pPr>
    </w:p>
    <w:p w:rsidR="00194FFC" w:rsidRPr="006C6FD1" w:rsidRDefault="00194FFC" w:rsidP="006C6FD1">
      <w:pPr>
        <w:pStyle w:val="ListParagraph"/>
        <w:numPr>
          <w:ilvl w:val="0"/>
          <w:numId w:val="2"/>
        </w:numPr>
        <w:ind w:left="360"/>
        <w:jc w:val="both"/>
        <w:rPr>
          <w:rFonts w:ascii="Times New Roman" w:hAnsi="Times New Roman" w:cs="Times New Roman"/>
          <w:b/>
          <w:bCs/>
          <w:sz w:val="24"/>
          <w:szCs w:val="24"/>
        </w:rPr>
      </w:pPr>
      <w:r w:rsidRPr="00194FFC">
        <w:rPr>
          <w:rFonts w:ascii="Times New Roman" w:hAnsi="Times New Roman" w:cs="Times New Roman"/>
          <w:b/>
          <w:bCs/>
          <w:sz w:val="24"/>
          <w:szCs w:val="24"/>
        </w:rPr>
        <w:t>SERVICES</w:t>
      </w:r>
      <w:r w:rsidR="00E40D1E">
        <w:rPr>
          <w:rFonts w:ascii="Times New Roman" w:hAnsi="Times New Roman" w:cs="Times New Roman"/>
          <w:b/>
          <w:bCs/>
          <w:sz w:val="24"/>
          <w:szCs w:val="24"/>
        </w:rPr>
        <w:t xml:space="preserve"> REQUIRED FROM SERVICE PROVIDERS</w:t>
      </w:r>
    </w:p>
    <w:p w:rsidR="003B1364" w:rsidRDefault="00194FFC" w:rsidP="00194FFC">
      <w:pPr>
        <w:jc w:val="both"/>
        <w:rPr>
          <w:rFonts w:ascii="Times New Roman" w:hAnsi="Times New Roman" w:cs="Times New Roman"/>
          <w:sz w:val="24"/>
          <w:szCs w:val="24"/>
        </w:rPr>
      </w:pPr>
      <w:r>
        <w:rPr>
          <w:rFonts w:ascii="Times New Roman" w:hAnsi="Times New Roman" w:cs="Times New Roman"/>
          <w:sz w:val="24"/>
          <w:szCs w:val="24"/>
        </w:rPr>
        <w:t xml:space="preserve">The cleaning of the internal surfaces of the Underground Storage Tanks shall require the service provider </w:t>
      </w:r>
      <w:r w:rsidR="00193A41">
        <w:rPr>
          <w:rFonts w:ascii="Times New Roman" w:hAnsi="Times New Roman" w:cs="Times New Roman"/>
          <w:sz w:val="24"/>
          <w:szCs w:val="24"/>
        </w:rPr>
        <w:t>to provide the following services as a minimum requirement but not be limited to</w:t>
      </w:r>
      <w:r>
        <w:rPr>
          <w:rFonts w:ascii="Times New Roman" w:hAnsi="Times New Roman" w:cs="Times New Roman"/>
          <w:sz w:val="24"/>
          <w:szCs w:val="24"/>
        </w:rPr>
        <w:t>,</w:t>
      </w:r>
    </w:p>
    <w:p w:rsidR="00090AB8" w:rsidRPr="00090AB8" w:rsidRDefault="00090AB8" w:rsidP="00090AB8">
      <w:pPr>
        <w:pStyle w:val="ListParagraph"/>
        <w:numPr>
          <w:ilvl w:val="0"/>
          <w:numId w:val="4"/>
        </w:numPr>
        <w:ind w:left="1530"/>
        <w:jc w:val="both"/>
        <w:rPr>
          <w:rFonts w:ascii="Times New Roman" w:hAnsi="Times New Roman" w:cs="Times New Roman"/>
          <w:sz w:val="24"/>
          <w:szCs w:val="24"/>
        </w:rPr>
      </w:pPr>
      <w:r>
        <w:rPr>
          <w:rFonts w:ascii="Times New Roman" w:hAnsi="Times New Roman" w:cs="Times New Roman"/>
          <w:sz w:val="24"/>
          <w:szCs w:val="24"/>
        </w:rPr>
        <w:t xml:space="preserve">Conduct a complete study of the </w:t>
      </w:r>
      <w:r w:rsidR="001920B2">
        <w:rPr>
          <w:rFonts w:ascii="Times New Roman" w:hAnsi="Times New Roman" w:cs="Times New Roman"/>
          <w:sz w:val="24"/>
          <w:szCs w:val="24"/>
        </w:rPr>
        <w:t>underground storage tanks</w:t>
      </w:r>
      <w:r>
        <w:rPr>
          <w:rFonts w:ascii="Times New Roman" w:hAnsi="Times New Roman" w:cs="Times New Roman"/>
          <w:sz w:val="24"/>
          <w:szCs w:val="24"/>
        </w:rPr>
        <w:t xml:space="preserve"> specified in this EOI and s</w:t>
      </w:r>
      <w:r w:rsidRPr="00090AB8">
        <w:rPr>
          <w:rFonts w:ascii="Times New Roman" w:hAnsi="Times New Roman" w:cs="Times New Roman"/>
          <w:sz w:val="24"/>
          <w:szCs w:val="24"/>
        </w:rPr>
        <w:t>pecify the optimum frequency of cleaning</w:t>
      </w:r>
      <w:r>
        <w:rPr>
          <w:rFonts w:ascii="Times New Roman" w:hAnsi="Times New Roman" w:cs="Times New Roman"/>
          <w:sz w:val="24"/>
          <w:szCs w:val="24"/>
        </w:rPr>
        <w:t xml:space="preserve"> required</w:t>
      </w:r>
      <w:r w:rsidR="00EA751D">
        <w:rPr>
          <w:rFonts w:ascii="Times New Roman" w:hAnsi="Times New Roman" w:cs="Times New Roman"/>
          <w:sz w:val="24"/>
          <w:szCs w:val="24"/>
        </w:rPr>
        <w:t>.</w:t>
      </w:r>
    </w:p>
    <w:p w:rsidR="00090AB8" w:rsidRDefault="00090AB8" w:rsidP="00194FFC">
      <w:pPr>
        <w:pStyle w:val="ListParagraph"/>
        <w:numPr>
          <w:ilvl w:val="0"/>
          <w:numId w:val="4"/>
        </w:numPr>
        <w:ind w:left="1530"/>
        <w:jc w:val="both"/>
        <w:rPr>
          <w:rFonts w:ascii="Times New Roman" w:hAnsi="Times New Roman" w:cs="Times New Roman"/>
          <w:sz w:val="24"/>
          <w:szCs w:val="24"/>
        </w:rPr>
      </w:pPr>
      <w:r>
        <w:rPr>
          <w:rFonts w:ascii="Times New Roman" w:hAnsi="Times New Roman" w:cs="Times New Roman"/>
          <w:sz w:val="24"/>
          <w:szCs w:val="24"/>
        </w:rPr>
        <w:t xml:space="preserve">Identify and propose the most appropriate method of internal cleaning of the </w:t>
      </w:r>
      <w:r w:rsidR="001920B2">
        <w:rPr>
          <w:rFonts w:ascii="Times New Roman" w:hAnsi="Times New Roman" w:cs="Times New Roman"/>
          <w:sz w:val="24"/>
          <w:szCs w:val="24"/>
        </w:rPr>
        <w:t>underground storage tanks</w:t>
      </w:r>
      <w:r>
        <w:rPr>
          <w:rFonts w:ascii="Times New Roman" w:hAnsi="Times New Roman" w:cs="Times New Roman"/>
          <w:sz w:val="24"/>
          <w:szCs w:val="24"/>
        </w:rPr>
        <w:t xml:space="preserve"> using portable cleaning units/ equipment (No manual entry into the tanks shall be allowed).</w:t>
      </w:r>
    </w:p>
    <w:p w:rsidR="00BE4D2F" w:rsidRDefault="00BE4D2F" w:rsidP="00090AB8">
      <w:pPr>
        <w:pStyle w:val="ListParagraph"/>
        <w:numPr>
          <w:ilvl w:val="0"/>
          <w:numId w:val="4"/>
        </w:numPr>
        <w:ind w:left="1530"/>
        <w:jc w:val="both"/>
        <w:rPr>
          <w:rFonts w:ascii="Times New Roman" w:hAnsi="Times New Roman" w:cs="Times New Roman"/>
          <w:sz w:val="24"/>
          <w:szCs w:val="24"/>
        </w:rPr>
      </w:pPr>
      <w:r>
        <w:rPr>
          <w:rFonts w:ascii="Times New Roman" w:hAnsi="Times New Roman" w:cs="Times New Roman"/>
          <w:sz w:val="24"/>
          <w:szCs w:val="24"/>
        </w:rPr>
        <w:t xml:space="preserve">Conduct cleaning of </w:t>
      </w:r>
      <w:r w:rsidR="001920B2">
        <w:rPr>
          <w:rFonts w:ascii="Times New Roman" w:hAnsi="Times New Roman" w:cs="Times New Roman"/>
          <w:sz w:val="24"/>
          <w:szCs w:val="24"/>
        </w:rPr>
        <w:t>underground storage tanks</w:t>
      </w:r>
      <w:r>
        <w:rPr>
          <w:rFonts w:ascii="Times New Roman" w:hAnsi="Times New Roman" w:cs="Times New Roman"/>
          <w:sz w:val="24"/>
          <w:szCs w:val="24"/>
        </w:rPr>
        <w:t xml:space="preserve"> using</w:t>
      </w:r>
      <w:r w:rsidR="00EA751D">
        <w:rPr>
          <w:rFonts w:ascii="Times New Roman" w:hAnsi="Times New Roman" w:cs="Times New Roman"/>
          <w:sz w:val="24"/>
          <w:szCs w:val="24"/>
        </w:rPr>
        <w:t xml:space="preserve"> the</w:t>
      </w:r>
      <w:r>
        <w:rPr>
          <w:rFonts w:ascii="Times New Roman" w:hAnsi="Times New Roman" w:cs="Times New Roman"/>
          <w:sz w:val="24"/>
          <w:szCs w:val="24"/>
        </w:rPr>
        <w:t xml:space="preserve"> </w:t>
      </w:r>
      <w:r w:rsidR="00EA751D">
        <w:rPr>
          <w:rFonts w:ascii="Times New Roman" w:hAnsi="Times New Roman" w:cs="Times New Roman"/>
          <w:sz w:val="24"/>
          <w:szCs w:val="24"/>
        </w:rPr>
        <w:t xml:space="preserve">most appropriate method of internal cleaning </w:t>
      </w:r>
    </w:p>
    <w:p w:rsidR="00EA751D" w:rsidRDefault="00EA751D" w:rsidP="00090AB8">
      <w:pPr>
        <w:pStyle w:val="ListParagraph"/>
        <w:numPr>
          <w:ilvl w:val="0"/>
          <w:numId w:val="4"/>
        </w:numPr>
        <w:ind w:left="1530"/>
        <w:jc w:val="both"/>
        <w:rPr>
          <w:rFonts w:ascii="Times New Roman" w:hAnsi="Times New Roman" w:cs="Times New Roman"/>
          <w:sz w:val="24"/>
          <w:szCs w:val="24"/>
        </w:rPr>
      </w:pPr>
      <w:r>
        <w:rPr>
          <w:rFonts w:ascii="Times New Roman" w:hAnsi="Times New Roman" w:cs="Times New Roman"/>
          <w:sz w:val="24"/>
          <w:szCs w:val="24"/>
        </w:rPr>
        <w:t>Collection, storage, transportation and disposal of the sediment/ sludge collected during the cleaning operation in compliance with Petroleum Industry Standards, Sri Lankan legislation and regulations, International Conventions and Protocols.</w:t>
      </w:r>
    </w:p>
    <w:p w:rsidR="00153CD4" w:rsidRDefault="00153CD4" w:rsidP="00090AB8">
      <w:pPr>
        <w:pStyle w:val="ListParagraph"/>
        <w:numPr>
          <w:ilvl w:val="0"/>
          <w:numId w:val="4"/>
        </w:numPr>
        <w:ind w:left="1530"/>
        <w:jc w:val="both"/>
        <w:rPr>
          <w:rFonts w:ascii="Times New Roman" w:hAnsi="Times New Roman" w:cs="Times New Roman"/>
          <w:sz w:val="24"/>
          <w:szCs w:val="24"/>
        </w:rPr>
      </w:pPr>
      <w:r>
        <w:rPr>
          <w:rFonts w:ascii="Times New Roman" w:hAnsi="Times New Roman" w:cs="Times New Roman"/>
          <w:sz w:val="24"/>
          <w:szCs w:val="24"/>
        </w:rPr>
        <w:t xml:space="preserve">Provide </w:t>
      </w:r>
      <w:r w:rsidR="00941FBC">
        <w:rPr>
          <w:rFonts w:ascii="Times New Roman" w:hAnsi="Times New Roman" w:cs="Times New Roman"/>
          <w:sz w:val="24"/>
          <w:szCs w:val="24"/>
        </w:rPr>
        <w:t xml:space="preserve">a signed completion report to CPC in hardcopy format upon completion of cleaning of each </w:t>
      </w:r>
      <w:r w:rsidR="001920B2">
        <w:rPr>
          <w:rFonts w:ascii="Times New Roman" w:hAnsi="Times New Roman" w:cs="Times New Roman"/>
          <w:sz w:val="24"/>
          <w:szCs w:val="24"/>
        </w:rPr>
        <w:t>underground storage tank</w:t>
      </w:r>
      <w:r w:rsidR="00941FBC">
        <w:rPr>
          <w:rFonts w:ascii="Times New Roman" w:hAnsi="Times New Roman" w:cs="Times New Roman"/>
          <w:sz w:val="24"/>
          <w:szCs w:val="24"/>
        </w:rPr>
        <w:t>.</w:t>
      </w:r>
    </w:p>
    <w:p w:rsidR="00EA751D" w:rsidRDefault="00EA751D" w:rsidP="00EA751D">
      <w:pPr>
        <w:pStyle w:val="ListParagraph"/>
        <w:ind w:left="1530"/>
        <w:jc w:val="both"/>
        <w:rPr>
          <w:rFonts w:ascii="Times New Roman" w:hAnsi="Times New Roman" w:cs="Times New Roman"/>
          <w:sz w:val="24"/>
          <w:szCs w:val="24"/>
        </w:rPr>
      </w:pPr>
    </w:p>
    <w:p w:rsidR="00EA751D" w:rsidRPr="00EA751D" w:rsidRDefault="00EA751D" w:rsidP="00EA751D">
      <w:pPr>
        <w:pStyle w:val="ListParagraph"/>
        <w:numPr>
          <w:ilvl w:val="0"/>
          <w:numId w:val="2"/>
        </w:numPr>
        <w:jc w:val="both"/>
        <w:rPr>
          <w:rFonts w:ascii="Times New Roman" w:hAnsi="Times New Roman" w:cs="Times New Roman"/>
          <w:b/>
          <w:bCs/>
          <w:sz w:val="24"/>
          <w:szCs w:val="24"/>
        </w:rPr>
      </w:pPr>
      <w:r w:rsidRPr="00EA751D">
        <w:rPr>
          <w:rFonts w:ascii="Times New Roman" w:hAnsi="Times New Roman" w:cs="Times New Roman"/>
          <w:b/>
          <w:bCs/>
          <w:sz w:val="24"/>
          <w:szCs w:val="24"/>
        </w:rPr>
        <w:t>REQUIREMENTS</w:t>
      </w:r>
      <w:r w:rsidR="001920B2">
        <w:rPr>
          <w:rFonts w:ascii="Times New Roman" w:hAnsi="Times New Roman" w:cs="Times New Roman"/>
          <w:b/>
          <w:bCs/>
          <w:sz w:val="24"/>
          <w:szCs w:val="24"/>
        </w:rPr>
        <w:t xml:space="preserve"> </w:t>
      </w:r>
    </w:p>
    <w:p w:rsidR="00EA751D" w:rsidRDefault="003C17A2" w:rsidP="00EA751D">
      <w:pPr>
        <w:ind w:left="360"/>
        <w:jc w:val="both"/>
        <w:rPr>
          <w:rFonts w:ascii="Times New Roman" w:hAnsi="Times New Roman" w:cs="Times New Roman"/>
          <w:sz w:val="24"/>
          <w:szCs w:val="24"/>
        </w:rPr>
      </w:pPr>
      <w:r>
        <w:rPr>
          <w:rFonts w:ascii="Times New Roman" w:hAnsi="Times New Roman" w:cs="Times New Roman"/>
          <w:sz w:val="24"/>
          <w:szCs w:val="24"/>
        </w:rPr>
        <w:t>Interested parties are required to submit/ meet the following minimum criteria at the EOI stage,</w:t>
      </w:r>
    </w:p>
    <w:p w:rsidR="003C17A2" w:rsidRDefault="00CE5D4F" w:rsidP="003C17A2">
      <w:pPr>
        <w:pStyle w:val="ListParagraph"/>
        <w:numPr>
          <w:ilvl w:val="0"/>
          <w:numId w:val="5"/>
        </w:numPr>
        <w:ind w:left="1530"/>
        <w:jc w:val="both"/>
        <w:rPr>
          <w:rFonts w:ascii="Times New Roman" w:hAnsi="Times New Roman" w:cs="Times New Roman"/>
          <w:sz w:val="24"/>
          <w:szCs w:val="24"/>
        </w:rPr>
      </w:pPr>
      <w:r>
        <w:rPr>
          <w:rFonts w:ascii="Times New Roman" w:hAnsi="Times New Roman" w:cs="Times New Roman"/>
          <w:sz w:val="24"/>
          <w:szCs w:val="24"/>
        </w:rPr>
        <w:t>Certificate of incorporation</w:t>
      </w:r>
      <w:r w:rsidR="00153CD4">
        <w:rPr>
          <w:rFonts w:ascii="Times New Roman" w:hAnsi="Times New Roman" w:cs="Times New Roman"/>
          <w:sz w:val="24"/>
          <w:szCs w:val="24"/>
        </w:rPr>
        <w:t>/ Business registration</w:t>
      </w:r>
    </w:p>
    <w:p w:rsidR="00941FBC" w:rsidRDefault="00941FBC" w:rsidP="003C17A2">
      <w:pPr>
        <w:pStyle w:val="ListParagraph"/>
        <w:numPr>
          <w:ilvl w:val="0"/>
          <w:numId w:val="5"/>
        </w:numPr>
        <w:ind w:left="1530"/>
        <w:jc w:val="both"/>
        <w:rPr>
          <w:rFonts w:ascii="Times New Roman" w:hAnsi="Times New Roman" w:cs="Times New Roman"/>
          <w:sz w:val="24"/>
          <w:szCs w:val="24"/>
        </w:rPr>
      </w:pPr>
      <w:r>
        <w:rPr>
          <w:rFonts w:ascii="Times New Roman" w:hAnsi="Times New Roman" w:cs="Times New Roman"/>
          <w:sz w:val="24"/>
          <w:szCs w:val="24"/>
        </w:rPr>
        <w:t>Provide statement of accounts for the previous three years</w:t>
      </w:r>
    </w:p>
    <w:p w:rsidR="00CE5D4F" w:rsidRDefault="00CE5D4F" w:rsidP="003C17A2">
      <w:pPr>
        <w:pStyle w:val="ListParagraph"/>
        <w:numPr>
          <w:ilvl w:val="0"/>
          <w:numId w:val="5"/>
        </w:numPr>
        <w:ind w:left="1530"/>
        <w:jc w:val="both"/>
        <w:rPr>
          <w:rFonts w:ascii="Times New Roman" w:hAnsi="Times New Roman" w:cs="Times New Roman"/>
          <w:sz w:val="24"/>
          <w:szCs w:val="24"/>
        </w:rPr>
      </w:pPr>
      <w:r>
        <w:rPr>
          <w:rFonts w:ascii="Times New Roman" w:hAnsi="Times New Roman" w:cs="Times New Roman"/>
          <w:sz w:val="24"/>
          <w:szCs w:val="24"/>
        </w:rPr>
        <w:t>Profile of core business activity with experience not less than five years in providing similar services as given in the scope of work</w:t>
      </w:r>
    </w:p>
    <w:p w:rsidR="00CE5D4F" w:rsidRDefault="005B72FD" w:rsidP="003C17A2">
      <w:pPr>
        <w:pStyle w:val="ListParagraph"/>
        <w:numPr>
          <w:ilvl w:val="0"/>
          <w:numId w:val="5"/>
        </w:numPr>
        <w:ind w:left="1530"/>
        <w:jc w:val="both"/>
        <w:rPr>
          <w:rFonts w:ascii="Times New Roman" w:hAnsi="Times New Roman" w:cs="Times New Roman"/>
          <w:sz w:val="24"/>
          <w:szCs w:val="24"/>
        </w:rPr>
      </w:pPr>
      <w:r>
        <w:rPr>
          <w:rFonts w:ascii="Times New Roman" w:hAnsi="Times New Roman" w:cs="Times New Roman"/>
          <w:sz w:val="24"/>
          <w:szCs w:val="24"/>
        </w:rPr>
        <w:t>Description of similar assignments performed during the past five years. For each assignment, the bidder shall provide the name and address of the client, date of execution and value of the project.</w:t>
      </w:r>
    </w:p>
    <w:p w:rsidR="00941FBC" w:rsidRDefault="00941FBC" w:rsidP="003C17A2">
      <w:pPr>
        <w:pStyle w:val="ListParagraph"/>
        <w:numPr>
          <w:ilvl w:val="0"/>
          <w:numId w:val="5"/>
        </w:numPr>
        <w:ind w:left="1530"/>
        <w:jc w:val="both"/>
        <w:rPr>
          <w:rFonts w:ascii="Times New Roman" w:hAnsi="Times New Roman" w:cs="Times New Roman"/>
          <w:sz w:val="24"/>
          <w:szCs w:val="24"/>
        </w:rPr>
      </w:pPr>
      <w:r>
        <w:rPr>
          <w:rFonts w:ascii="Times New Roman" w:hAnsi="Times New Roman" w:cs="Times New Roman"/>
          <w:sz w:val="24"/>
          <w:szCs w:val="24"/>
        </w:rPr>
        <w:t>Method statement of cleaning process including measures taken to manage Health, Safety &amp; Environmental (HSE) aspects</w:t>
      </w:r>
    </w:p>
    <w:p w:rsidR="005B72FD" w:rsidRDefault="00153CD4" w:rsidP="003C17A2">
      <w:pPr>
        <w:pStyle w:val="ListParagraph"/>
        <w:numPr>
          <w:ilvl w:val="0"/>
          <w:numId w:val="5"/>
        </w:numPr>
        <w:ind w:left="1530"/>
        <w:jc w:val="both"/>
        <w:rPr>
          <w:rFonts w:ascii="Times New Roman" w:hAnsi="Times New Roman" w:cs="Times New Roman"/>
          <w:sz w:val="24"/>
          <w:szCs w:val="24"/>
        </w:rPr>
      </w:pPr>
      <w:r>
        <w:rPr>
          <w:rFonts w:ascii="Times New Roman" w:hAnsi="Times New Roman" w:cs="Times New Roman"/>
          <w:sz w:val="24"/>
          <w:szCs w:val="24"/>
        </w:rPr>
        <w:t>Proof of availability of skilled and competent personnel to plan and execute the project as per scope of work. Provide signed Curriculum Vitae of key personnel to be involved.</w:t>
      </w:r>
    </w:p>
    <w:p w:rsidR="00153CD4" w:rsidRDefault="00941FBC" w:rsidP="00941FBC">
      <w:pPr>
        <w:jc w:val="both"/>
        <w:rPr>
          <w:rFonts w:ascii="Times New Roman" w:hAnsi="Times New Roman" w:cs="Times New Roman"/>
          <w:sz w:val="24"/>
          <w:szCs w:val="24"/>
        </w:rPr>
      </w:pPr>
      <w:r>
        <w:rPr>
          <w:rFonts w:ascii="Times New Roman" w:hAnsi="Times New Roman" w:cs="Times New Roman"/>
          <w:sz w:val="24"/>
          <w:szCs w:val="24"/>
        </w:rPr>
        <w:t xml:space="preserve">   </w:t>
      </w:r>
    </w:p>
    <w:p w:rsidR="001F1329" w:rsidRDefault="001F1329" w:rsidP="00941FB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Expression of Interest must be delivered to the Office of Manager (Procurement &amp; Stores), Procurement &amp; Stores Function, No.609, </w:t>
      </w:r>
      <w:proofErr w:type="spellStart"/>
      <w:r>
        <w:rPr>
          <w:rFonts w:ascii="Times New Roman" w:hAnsi="Times New Roman" w:cs="Times New Roman"/>
          <w:sz w:val="24"/>
          <w:szCs w:val="24"/>
        </w:rPr>
        <w:t>Dr.Danister</w:t>
      </w:r>
      <w:proofErr w:type="spellEnd"/>
      <w:r>
        <w:rPr>
          <w:rFonts w:ascii="Times New Roman" w:hAnsi="Times New Roman" w:cs="Times New Roman"/>
          <w:sz w:val="24"/>
          <w:szCs w:val="24"/>
        </w:rPr>
        <w:t xml:space="preserve"> De Silva </w:t>
      </w:r>
      <w:proofErr w:type="spellStart"/>
      <w:r>
        <w:rPr>
          <w:rFonts w:ascii="Times New Roman" w:hAnsi="Times New Roman" w:cs="Times New Roman"/>
          <w:sz w:val="24"/>
          <w:szCs w:val="24"/>
        </w:rPr>
        <w:t>Mawatha</w:t>
      </w:r>
      <w:proofErr w:type="spellEnd"/>
      <w:r>
        <w:rPr>
          <w:rFonts w:ascii="Times New Roman" w:hAnsi="Times New Roman" w:cs="Times New Roman"/>
          <w:sz w:val="24"/>
          <w:szCs w:val="24"/>
        </w:rPr>
        <w:t>, Colombo 09 or before</w:t>
      </w:r>
      <w:r w:rsidR="00712118">
        <w:rPr>
          <w:rFonts w:ascii="Times New Roman" w:hAnsi="Times New Roman" w:cs="Times New Roman"/>
          <w:sz w:val="24"/>
          <w:szCs w:val="24"/>
        </w:rPr>
        <w:t xml:space="preserve"> 1400 hrs</w:t>
      </w:r>
      <w:r>
        <w:rPr>
          <w:rFonts w:ascii="Times New Roman" w:hAnsi="Times New Roman" w:cs="Times New Roman"/>
          <w:sz w:val="24"/>
          <w:szCs w:val="24"/>
        </w:rPr>
        <w:t>.</w:t>
      </w:r>
      <w:r w:rsidR="00712118">
        <w:rPr>
          <w:rFonts w:ascii="Times New Roman" w:hAnsi="Times New Roman" w:cs="Times New Roman"/>
          <w:sz w:val="24"/>
          <w:szCs w:val="24"/>
        </w:rPr>
        <w:t xml:space="preserve"> </w:t>
      </w:r>
      <w:r>
        <w:rPr>
          <w:rFonts w:ascii="Times New Roman" w:hAnsi="Times New Roman" w:cs="Times New Roman"/>
          <w:sz w:val="24"/>
          <w:szCs w:val="24"/>
        </w:rPr>
        <w:t>on</w:t>
      </w:r>
      <w:r w:rsidR="00712118">
        <w:rPr>
          <w:rFonts w:ascii="Times New Roman" w:hAnsi="Times New Roman" w:cs="Times New Roman"/>
          <w:sz w:val="24"/>
          <w:szCs w:val="24"/>
        </w:rPr>
        <w:t xml:space="preserve"> 21.08.2017</w:t>
      </w:r>
      <w:r w:rsidR="00135C79">
        <w:rPr>
          <w:rFonts w:ascii="Times New Roman" w:hAnsi="Times New Roman" w:cs="Times New Roman"/>
          <w:sz w:val="24"/>
          <w:szCs w:val="24"/>
        </w:rPr>
        <w:t>.</w:t>
      </w:r>
    </w:p>
    <w:p w:rsidR="00111F87" w:rsidRDefault="001F1329" w:rsidP="00941FBC">
      <w:pPr>
        <w:jc w:val="both"/>
        <w:rPr>
          <w:rFonts w:ascii="Times New Roman" w:hAnsi="Times New Roman" w:cs="Times New Roman"/>
          <w:sz w:val="24"/>
          <w:szCs w:val="24"/>
        </w:rPr>
      </w:pPr>
      <w:r>
        <w:rPr>
          <w:rFonts w:ascii="Times New Roman" w:hAnsi="Times New Roman" w:cs="Times New Roman"/>
          <w:sz w:val="24"/>
          <w:szCs w:val="24"/>
        </w:rPr>
        <w:t>Organizations/ parties who submitted Expression of Interest</w:t>
      </w:r>
      <w:r w:rsidR="001920B2">
        <w:rPr>
          <w:rFonts w:ascii="Times New Roman" w:hAnsi="Times New Roman" w:cs="Times New Roman"/>
          <w:sz w:val="24"/>
          <w:szCs w:val="24"/>
        </w:rPr>
        <w:t xml:space="preserve"> (EOI)</w:t>
      </w:r>
      <w:r>
        <w:rPr>
          <w:rFonts w:ascii="Times New Roman" w:hAnsi="Times New Roman" w:cs="Times New Roman"/>
          <w:sz w:val="24"/>
          <w:szCs w:val="24"/>
        </w:rPr>
        <w:t xml:space="preserve"> shall conduct a presentation to the Management of CPC. Organizations/ parties will be shortlisted for selection by the Management of CPC for the said service, based on the details submitted and performance shown at the presentation.</w:t>
      </w:r>
    </w:p>
    <w:p w:rsidR="00111F87" w:rsidRDefault="00111F87" w:rsidP="00941FBC">
      <w:pPr>
        <w:jc w:val="both"/>
        <w:rPr>
          <w:rFonts w:ascii="Times New Roman" w:hAnsi="Times New Roman" w:cs="Times New Roman"/>
          <w:sz w:val="24"/>
          <w:szCs w:val="24"/>
        </w:rPr>
      </w:pPr>
      <w:r>
        <w:rPr>
          <w:rFonts w:ascii="Times New Roman" w:hAnsi="Times New Roman" w:cs="Times New Roman"/>
          <w:sz w:val="24"/>
          <w:szCs w:val="24"/>
        </w:rPr>
        <w:t>Please mark clearly the subject “Expression of Interest for Cleaning of Internal Surfaces of Underground Storage Tanks at Fuel Filling Stations distributing CPC Fuel Products” on the left hand corner of the envelope.</w:t>
      </w:r>
    </w:p>
    <w:p w:rsidR="00111F87" w:rsidRDefault="00111F87" w:rsidP="00941FBC">
      <w:pPr>
        <w:jc w:val="both"/>
        <w:rPr>
          <w:rFonts w:ascii="Times New Roman" w:hAnsi="Times New Roman" w:cs="Times New Roman"/>
          <w:sz w:val="24"/>
          <w:szCs w:val="24"/>
        </w:rPr>
      </w:pPr>
      <w:r>
        <w:rPr>
          <w:rFonts w:ascii="Times New Roman" w:hAnsi="Times New Roman" w:cs="Times New Roman"/>
          <w:sz w:val="24"/>
          <w:szCs w:val="24"/>
        </w:rPr>
        <w:t>Clarification (if any) shall be sought from the Acting Deputy General Manager (Technical Services &amp; Corporate Affairs) over Tel.</w:t>
      </w:r>
      <w:r w:rsidR="001920B2">
        <w:rPr>
          <w:rFonts w:ascii="Times New Roman" w:hAnsi="Times New Roman" w:cs="Times New Roman"/>
          <w:sz w:val="24"/>
          <w:szCs w:val="24"/>
        </w:rPr>
        <w:t xml:space="preserve"> </w:t>
      </w:r>
      <w:r>
        <w:rPr>
          <w:rFonts w:ascii="Times New Roman" w:hAnsi="Times New Roman" w:cs="Times New Roman"/>
          <w:sz w:val="24"/>
          <w:szCs w:val="24"/>
        </w:rPr>
        <w:t xml:space="preserve">No. </w:t>
      </w:r>
      <w:r w:rsidR="00996B22">
        <w:rPr>
          <w:rFonts w:ascii="Times New Roman" w:hAnsi="Times New Roman" w:cs="Times New Roman"/>
          <w:sz w:val="24"/>
          <w:szCs w:val="24"/>
        </w:rPr>
        <w:t>011</w:t>
      </w:r>
      <w:r>
        <w:rPr>
          <w:rFonts w:ascii="Times New Roman" w:hAnsi="Times New Roman" w:cs="Times New Roman"/>
          <w:sz w:val="24"/>
          <w:szCs w:val="24"/>
        </w:rPr>
        <w:t>5455290 or Fax No.</w:t>
      </w:r>
      <w:r w:rsidR="00996B22">
        <w:rPr>
          <w:rFonts w:ascii="Times New Roman" w:hAnsi="Times New Roman" w:cs="Times New Roman"/>
          <w:sz w:val="24"/>
          <w:szCs w:val="24"/>
        </w:rPr>
        <w:t>011</w:t>
      </w:r>
      <w:r>
        <w:rPr>
          <w:rFonts w:ascii="Times New Roman" w:hAnsi="Times New Roman" w:cs="Times New Roman"/>
          <w:sz w:val="24"/>
          <w:szCs w:val="24"/>
        </w:rPr>
        <w:t>5455432.</w:t>
      </w:r>
    </w:p>
    <w:p w:rsidR="00111F87" w:rsidRDefault="00111F87" w:rsidP="00941FBC">
      <w:pPr>
        <w:jc w:val="both"/>
        <w:rPr>
          <w:rFonts w:ascii="Times New Roman" w:hAnsi="Times New Roman" w:cs="Times New Roman"/>
          <w:sz w:val="24"/>
          <w:szCs w:val="24"/>
        </w:rPr>
      </w:pPr>
    </w:p>
    <w:p w:rsidR="00EB4624" w:rsidRDefault="00EB4624" w:rsidP="00EB4624">
      <w:pPr>
        <w:spacing w:after="0" w:line="360" w:lineRule="auto"/>
        <w:jc w:val="both"/>
        <w:rPr>
          <w:rFonts w:ascii="Times New Roman" w:hAnsi="Times New Roman" w:cs="Times New Roman"/>
          <w:b/>
          <w:bCs/>
          <w:sz w:val="24"/>
          <w:szCs w:val="24"/>
        </w:rPr>
      </w:pPr>
      <w:r w:rsidRPr="00EB4624">
        <w:rPr>
          <w:rFonts w:ascii="Times New Roman" w:hAnsi="Times New Roman" w:cs="Times New Roman"/>
          <w:b/>
          <w:bCs/>
          <w:sz w:val="24"/>
          <w:szCs w:val="24"/>
        </w:rPr>
        <w:t>Chairman,</w:t>
      </w:r>
    </w:p>
    <w:p w:rsidR="00E40D1E" w:rsidRPr="00EB4624" w:rsidRDefault="00E40D1E" w:rsidP="00EB4624">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Department Procurement Committee,</w:t>
      </w:r>
    </w:p>
    <w:p w:rsidR="00EB4624" w:rsidRPr="00EB4624" w:rsidRDefault="00EB4624" w:rsidP="00EB4624">
      <w:pPr>
        <w:spacing w:after="0" w:line="360" w:lineRule="auto"/>
        <w:jc w:val="both"/>
        <w:rPr>
          <w:rFonts w:ascii="Times New Roman" w:hAnsi="Times New Roman" w:cs="Times New Roman"/>
          <w:b/>
          <w:bCs/>
          <w:sz w:val="24"/>
          <w:szCs w:val="24"/>
        </w:rPr>
      </w:pPr>
      <w:r w:rsidRPr="00EB4624">
        <w:rPr>
          <w:rFonts w:ascii="Times New Roman" w:hAnsi="Times New Roman" w:cs="Times New Roman"/>
          <w:b/>
          <w:bCs/>
          <w:sz w:val="24"/>
          <w:szCs w:val="24"/>
        </w:rPr>
        <w:t>C/o Manager (Procurement &amp; Stores),</w:t>
      </w:r>
    </w:p>
    <w:p w:rsidR="00EB4624" w:rsidRPr="00EB4624" w:rsidRDefault="00EB4624" w:rsidP="00EB4624">
      <w:pPr>
        <w:spacing w:after="0" w:line="360" w:lineRule="auto"/>
        <w:jc w:val="both"/>
        <w:rPr>
          <w:rFonts w:ascii="Times New Roman" w:hAnsi="Times New Roman" w:cs="Times New Roman"/>
          <w:b/>
          <w:bCs/>
          <w:sz w:val="24"/>
          <w:szCs w:val="24"/>
        </w:rPr>
      </w:pPr>
      <w:r w:rsidRPr="00EB4624">
        <w:rPr>
          <w:rFonts w:ascii="Times New Roman" w:hAnsi="Times New Roman" w:cs="Times New Roman"/>
          <w:b/>
          <w:bCs/>
          <w:sz w:val="24"/>
          <w:szCs w:val="24"/>
        </w:rPr>
        <w:t>Procurement &amp; Stores Function,</w:t>
      </w:r>
    </w:p>
    <w:p w:rsidR="00EB4624" w:rsidRPr="00EB4624" w:rsidRDefault="00EB4624" w:rsidP="00EB4624">
      <w:pPr>
        <w:spacing w:after="0" w:line="360" w:lineRule="auto"/>
        <w:jc w:val="both"/>
        <w:rPr>
          <w:rFonts w:ascii="Times New Roman" w:hAnsi="Times New Roman" w:cs="Times New Roman"/>
          <w:b/>
          <w:bCs/>
          <w:sz w:val="24"/>
          <w:szCs w:val="24"/>
        </w:rPr>
      </w:pPr>
      <w:r w:rsidRPr="00EB4624">
        <w:rPr>
          <w:rFonts w:ascii="Times New Roman" w:hAnsi="Times New Roman" w:cs="Times New Roman"/>
          <w:b/>
          <w:bCs/>
          <w:sz w:val="24"/>
          <w:szCs w:val="24"/>
        </w:rPr>
        <w:t xml:space="preserve">No.609, </w:t>
      </w:r>
      <w:proofErr w:type="spellStart"/>
      <w:r w:rsidRPr="00EB4624">
        <w:rPr>
          <w:rFonts w:ascii="Times New Roman" w:hAnsi="Times New Roman" w:cs="Times New Roman"/>
          <w:b/>
          <w:bCs/>
          <w:sz w:val="24"/>
          <w:szCs w:val="24"/>
        </w:rPr>
        <w:t>Dr.Danister</w:t>
      </w:r>
      <w:proofErr w:type="spellEnd"/>
      <w:r w:rsidRPr="00EB4624">
        <w:rPr>
          <w:rFonts w:ascii="Times New Roman" w:hAnsi="Times New Roman" w:cs="Times New Roman"/>
          <w:b/>
          <w:bCs/>
          <w:sz w:val="24"/>
          <w:szCs w:val="24"/>
        </w:rPr>
        <w:t xml:space="preserve"> De Silva </w:t>
      </w:r>
      <w:proofErr w:type="spellStart"/>
      <w:r w:rsidRPr="00EB4624">
        <w:rPr>
          <w:rFonts w:ascii="Times New Roman" w:hAnsi="Times New Roman" w:cs="Times New Roman"/>
          <w:b/>
          <w:bCs/>
          <w:sz w:val="24"/>
          <w:szCs w:val="24"/>
        </w:rPr>
        <w:t>Mawatha</w:t>
      </w:r>
      <w:proofErr w:type="spellEnd"/>
      <w:r w:rsidRPr="00EB4624">
        <w:rPr>
          <w:rFonts w:ascii="Times New Roman" w:hAnsi="Times New Roman" w:cs="Times New Roman"/>
          <w:b/>
          <w:bCs/>
          <w:sz w:val="24"/>
          <w:szCs w:val="24"/>
        </w:rPr>
        <w:t>,</w:t>
      </w:r>
    </w:p>
    <w:p w:rsidR="00EB4624" w:rsidRPr="00EB4624" w:rsidRDefault="00EB4624" w:rsidP="00EB4624">
      <w:pPr>
        <w:spacing w:after="0" w:line="360" w:lineRule="auto"/>
        <w:jc w:val="both"/>
        <w:rPr>
          <w:rFonts w:ascii="Times New Roman" w:hAnsi="Times New Roman" w:cs="Times New Roman"/>
          <w:b/>
          <w:bCs/>
          <w:sz w:val="24"/>
          <w:szCs w:val="24"/>
        </w:rPr>
      </w:pPr>
      <w:r w:rsidRPr="00EB4624">
        <w:rPr>
          <w:rFonts w:ascii="Times New Roman" w:hAnsi="Times New Roman" w:cs="Times New Roman"/>
          <w:b/>
          <w:bCs/>
          <w:sz w:val="24"/>
          <w:szCs w:val="24"/>
        </w:rPr>
        <w:t>Colombo 09.</w:t>
      </w:r>
    </w:p>
    <w:p w:rsidR="00EB4624" w:rsidRPr="00EB4624" w:rsidRDefault="00B16785" w:rsidP="00EB4624">
      <w:pPr>
        <w:spacing w:after="0" w:line="360" w:lineRule="auto"/>
        <w:jc w:val="both"/>
        <w:rPr>
          <w:rFonts w:ascii="Times New Roman" w:hAnsi="Times New Roman" w:cs="Times New Roman"/>
          <w:b/>
          <w:bCs/>
          <w:sz w:val="24"/>
          <w:szCs w:val="24"/>
        </w:rPr>
      </w:pPr>
      <w:proofErr w:type="spellStart"/>
      <w:r w:rsidRPr="00EB4624">
        <w:rPr>
          <w:rFonts w:ascii="Times New Roman" w:hAnsi="Times New Roman" w:cs="Times New Roman"/>
          <w:b/>
          <w:bCs/>
          <w:sz w:val="24"/>
          <w:szCs w:val="24"/>
        </w:rPr>
        <w:t>Tel.No</w:t>
      </w:r>
      <w:proofErr w:type="spellEnd"/>
      <w:r w:rsidRPr="00EB4624">
        <w:rPr>
          <w:rFonts w:ascii="Times New Roman" w:hAnsi="Times New Roman" w:cs="Times New Roman"/>
          <w:b/>
          <w:bCs/>
          <w:sz w:val="24"/>
          <w:szCs w:val="24"/>
        </w:rPr>
        <w:t>:</w:t>
      </w:r>
      <w:r w:rsidR="00EB4624" w:rsidRPr="00EB4624">
        <w:rPr>
          <w:rFonts w:ascii="Times New Roman" w:hAnsi="Times New Roman" w:cs="Times New Roman"/>
          <w:b/>
          <w:bCs/>
          <w:sz w:val="24"/>
          <w:szCs w:val="24"/>
        </w:rPr>
        <w:t xml:space="preserve"> </w:t>
      </w:r>
      <w:r>
        <w:rPr>
          <w:rFonts w:ascii="Times New Roman" w:hAnsi="Times New Roman" w:cs="Times New Roman"/>
          <w:b/>
          <w:bCs/>
          <w:sz w:val="24"/>
          <w:szCs w:val="24"/>
        </w:rPr>
        <w:t>011</w:t>
      </w:r>
      <w:r w:rsidR="00EB4624" w:rsidRPr="00EB4624">
        <w:rPr>
          <w:rFonts w:ascii="Times New Roman" w:hAnsi="Times New Roman" w:cs="Times New Roman"/>
          <w:b/>
          <w:bCs/>
          <w:sz w:val="24"/>
          <w:szCs w:val="24"/>
        </w:rPr>
        <w:t xml:space="preserve">5455330 Fax: </w:t>
      </w:r>
      <w:r>
        <w:rPr>
          <w:rFonts w:ascii="Times New Roman" w:hAnsi="Times New Roman" w:cs="Times New Roman"/>
          <w:b/>
          <w:bCs/>
          <w:sz w:val="24"/>
          <w:szCs w:val="24"/>
        </w:rPr>
        <w:t>011</w:t>
      </w:r>
      <w:r w:rsidR="00EB4624" w:rsidRPr="00EB4624">
        <w:rPr>
          <w:rFonts w:ascii="Times New Roman" w:hAnsi="Times New Roman" w:cs="Times New Roman"/>
          <w:b/>
          <w:bCs/>
          <w:sz w:val="24"/>
          <w:szCs w:val="24"/>
        </w:rPr>
        <w:t>5455424</w:t>
      </w:r>
    </w:p>
    <w:p w:rsidR="003C17A2" w:rsidRPr="00EA751D" w:rsidRDefault="003C17A2" w:rsidP="00EA751D">
      <w:pPr>
        <w:ind w:left="360"/>
        <w:jc w:val="both"/>
        <w:rPr>
          <w:rFonts w:ascii="Times New Roman" w:hAnsi="Times New Roman" w:cs="Times New Roman"/>
          <w:sz w:val="24"/>
          <w:szCs w:val="24"/>
        </w:rPr>
      </w:pPr>
    </w:p>
    <w:sectPr w:rsidR="003C17A2" w:rsidRPr="00EA751D" w:rsidSect="009710EC">
      <w:footerReference w:type="default" r:id="rId8"/>
      <w:pgSz w:w="12240" w:h="15840"/>
      <w:pgMar w:top="1440" w:right="1440" w:bottom="17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275" w:rsidRDefault="00E84275" w:rsidP="00C0676B">
      <w:pPr>
        <w:spacing w:after="0" w:line="240" w:lineRule="auto"/>
      </w:pPr>
      <w:r>
        <w:separator/>
      </w:r>
    </w:p>
  </w:endnote>
  <w:endnote w:type="continuationSeparator" w:id="0">
    <w:p w:rsidR="00E84275" w:rsidRDefault="00E84275" w:rsidP="00C06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00000003" w:usb1="00000000" w:usb2="000002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3776696"/>
      <w:docPartObj>
        <w:docPartGallery w:val="Page Numbers (Bottom of Page)"/>
        <w:docPartUnique/>
      </w:docPartObj>
    </w:sdtPr>
    <w:sdtEndPr>
      <w:rPr>
        <w:noProof/>
      </w:rPr>
    </w:sdtEndPr>
    <w:sdtContent>
      <w:p w:rsidR="00C0676B" w:rsidRDefault="00C0676B">
        <w:pPr>
          <w:pStyle w:val="Footer"/>
          <w:jc w:val="right"/>
        </w:pPr>
        <w:r>
          <w:fldChar w:fldCharType="begin"/>
        </w:r>
        <w:r>
          <w:instrText xml:space="preserve"> PAGE   \* MERGEFORMAT </w:instrText>
        </w:r>
        <w:r>
          <w:fldChar w:fldCharType="separate"/>
        </w:r>
        <w:r w:rsidR="00F71A59">
          <w:rPr>
            <w:noProof/>
          </w:rPr>
          <w:t>3</w:t>
        </w:r>
        <w:r>
          <w:rPr>
            <w:noProof/>
          </w:rPr>
          <w:fldChar w:fldCharType="end"/>
        </w:r>
      </w:p>
    </w:sdtContent>
  </w:sdt>
  <w:p w:rsidR="00C0676B" w:rsidRDefault="00C067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275" w:rsidRDefault="00E84275" w:rsidP="00C0676B">
      <w:pPr>
        <w:spacing w:after="0" w:line="240" w:lineRule="auto"/>
      </w:pPr>
      <w:r>
        <w:separator/>
      </w:r>
    </w:p>
  </w:footnote>
  <w:footnote w:type="continuationSeparator" w:id="0">
    <w:p w:rsidR="00E84275" w:rsidRDefault="00E84275" w:rsidP="00C067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2002A"/>
    <w:multiLevelType w:val="hybridMultilevel"/>
    <w:tmpl w:val="3C18B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4C21E1"/>
    <w:multiLevelType w:val="hybridMultilevel"/>
    <w:tmpl w:val="FAE0077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5B41548"/>
    <w:multiLevelType w:val="hybridMultilevel"/>
    <w:tmpl w:val="5BEA71D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0C0678"/>
    <w:multiLevelType w:val="hybridMultilevel"/>
    <w:tmpl w:val="EF564B6E"/>
    <w:lvl w:ilvl="0" w:tplc="04090005">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nsid w:val="59764314"/>
    <w:multiLevelType w:val="hybridMultilevel"/>
    <w:tmpl w:val="218410E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C19"/>
    <w:rsid w:val="00090AB8"/>
    <w:rsid w:val="000B5F3A"/>
    <w:rsid w:val="00111F87"/>
    <w:rsid w:val="00135C79"/>
    <w:rsid w:val="00153CD4"/>
    <w:rsid w:val="0018703C"/>
    <w:rsid w:val="001920B2"/>
    <w:rsid w:val="00193A41"/>
    <w:rsid w:val="00194FFC"/>
    <w:rsid w:val="001C0FE4"/>
    <w:rsid w:val="001E6BD4"/>
    <w:rsid w:val="001F1329"/>
    <w:rsid w:val="00251F65"/>
    <w:rsid w:val="002812B7"/>
    <w:rsid w:val="00282F9A"/>
    <w:rsid w:val="00380DFB"/>
    <w:rsid w:val="003970F1"/>
    <w:rsid w:val="003A333E"/>
    <w:rsid w:val="003B1364"/>
    <w:rsid w:val="003C17A2"/>
    <w:rsid w:val="005B72FD"/>
    <w:rsid w:val="00692D52"/>
    <w:rsid w:val="006C6FD1"/>
    <w:rsid w:val="006C758F"/>
    <w:rsid w:val="00712118"/>
    <w:rsid w:val="007346D4"/>
    <w:rsid w:val="00782638"/>
    <w:rsid w:val="007F380A"/>
    <w:rsid w:val="009402A9"/>
    <w:rsid w:val="00941FBC"/>
    <w:rsid w:val="009710EC"/>
    <w:rsid w:val="00996B22"/>
    <w:rsid w:val="009D7C19"/>
    <w:rsid w:val="009E124D"/>
    <w:rsid w:val="00A42520"/>
    <w:rsid w:val="00A8199F"/>
    <w:rsid w:val="00AF572D"/>
    <w:rsid w:val="00B16785"/>
    <w:rsid w:val="00B27F87"/>
    <w:rsid w:val="00BE4D2F"/>
    <w:rsid w:val="00C0676B"/>
    <w:rsid w:val="00C1490E"/>
    <w:rsid w:val="00C25BE5"/>
    <w:rsid w:val="00C85A53"/>
    <w:rsid w:val="00CE5D4F"/>
    <w:rsid w:val="00D37F7D"/>
    <w:rsid w:val="00D50479"/>
    <w:rsid w:val="00E40D1E"/>
    <w:rsid w:val="00E417EE"/>
    <w:rsid w:val="00E84275"/>
    <w:rsid w:val="00EA751D"/>
    <w:rsid w:val="00EB4624"/>
    <w:rsid w:val="00ED2D15"/>
    <w:rsid w:val="00F71A59"/>
    <w:rsid w:val="00F7305D"/>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si-LK"/>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Unicode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364"/>
    <w:pPr>
      <w:ind w:left="720"/>
      <w:contextualSpacing/>
    </w:pPr>
  </w:style>
  <w:style w:type="table" w:styleId="TableGrid">
    <w:name w:val="Table Grid"/>
    <w:basedOn w:val="TableNormal"/>
    <w:uiPriority w:val="39"/>
    <w:rsid w:val="00281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1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F65"/>
    <w:rPr>
      <w:rFonts w:ascii="Segoe UI" w:hAnsi="Segoe UI" w:cs="Segoe UI"/>
      <w:sz w:val="18"/>
      <w:szCs w:val="18"/>
    </w:rPr>
  </w:style>
  <w:style w:type="paragraph" w:styleId="Header">
    <w:name w:val="header"/>
    <w:basedOn w:val="Normal"/>
    <w:link w:val="HeaderChar"/>
    <w:uiPriority w:val="99"/>
    <w:unhideWhenUsed/>
    <w:rsid w:val="00C067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76B"/>
    <w:rPr>
      <w:rFonts w:cs="Arial Unicode MS"/>
    </w:rPr>
  </w:style>
  <w:style w:type="paragraph" w:styleId="Footer">
    <w:name w:val="footer"/>
    <w:basedOn w:val="Normal"/>
    <w:link w:val="FooterChar"/>
    <w:uiPriority w:val="99"/>
    <w:unhideWhenUsed/>
    <w:rsid w:val="00C067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76B"/>
    <w:rPr>
      <w:rFonts w:cs="Arial Unicode 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si-LK"/>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Unicode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364"/>
    <w:pPr>
      <w:ind w:left="720"/>
      <w:contextualSpacing/>
    </w:pPr>
  </w:style>
  <w:style w:type="table" w:styleId="TableGrid">
    <w:name w:val="Table Grid"/>
    <w:basedOn w:val="TableNormal"/>
    <w:uiPriority w:val="39"/>
    <w:rsid w:val="00281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1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F65"/>
    <w:rPr>
      <w:rFonts w:ascii="Segoe UI" w:hAnsi="Segoe UI" w:cs="Segoe UI"/>
      <w:sz w:val="18"/>
      <w:szCs w:val="18"/>
    </w:rPr>
  </w:style>
  <w:style w:type="paragraph" w:styleId="Header">
    <w:name w:val="header"/>
    <w:basedOn w:val="Normal"/>
    <w:link w:val="HeaderChar"/>
    <w:uiPriority w:val="99"/>
    <w:unhideWhenUsed/>
    <w:rsid w:val="00C067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76B"/>
    <w:rPr>
      <w:rFonts w:cs="Arial Unicode MS"/>
    </w:rPr>
  </w:style>
  <w:style w:type="paragraph" w:styleId="Footer">
    <w:name w:val="footer"/>
    <w:basedOn w:val="Normal"/>
    <w:link w:val="FooterChar"/>
    <w:uiPriority w:val="99"/>
    <w:unhideWhenUsed/>
    <w:rsid w:val="00C067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76B"/>
    <w:rPr>
      <w:rFont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420338">
      <w:bodyDiv w:val="1"/>
      <w:marLeft w:val="0"/>
      <w:marRight w:val="0"/>
      <w:marTop w:val="0"/>
      <w:marBottom w:val="0"/>
      <w:divBdr>
        <w:top w:val="none" w:sz="0" w:space="0" w:color="auto"/>
        <w:left w:val="none" w:sz="0" w:space="0" w:color="auto"/>
        <w:bottom w:val="none" w:sz="0" w:space="0" w:color="auto"/>
        <w:right w:val="none" w:sz="0" w:space="0" w:color="auto"/>
      </w:divBdr>
    </w:div>
    <w:div w:id="210799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P&amp;D Internet</dc:creator>
  <cp:lastModifiedBy>admin</cp:lastModifiedBy>
  <cp:revision>2</cp:revision>
  <cp:lastPrinted>2017-07-18T06:06:00Z</cp:lastPrinted>
  <dcterms:created xsi:type="dcterms:W3CDTF">2017-08-04T03:25:00Z</dcterms:created>
  <dcterms:modified xsi:type="dcterms:W3CDTF">2017-08-04T03:25:00Z</dcterms:modified>
</cp:coreProperties>
</file>